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036" w:rsidRPr="00475036" w:rsidRDefault="00475036" w:rsidP="00475036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750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Гоголева Ирина Сергеевна</w:t>
      </w:r>
    </w:p>
    <w:p w:rsidR="007B461D" w:rsidRPr="00475036" w:rsidRDefault="00475036" w:rsidP="00475036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750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МБУ гимназия №38 г. Тольятти</w:t>
      </w:r>
    </w:p>
    <w:p w:rsidR="00475036" w:rsidRPr="00475036" w:rsidRDefault="00475036" w:rsidP="00475036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750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начальных классов</w:t>
      </w:r>
    </w:p>
    <w:p w:rsidR="007B461D" w:rsidRPr="00475036" w:rsidRDefault="007B461D" w:rsidP="00475036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B461D" w:rsidRPr="00475036" w:rsidRDefault="007B461D" w:rsidP="004750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036">
        <w:rPr>
          <w:rFonts w:ascii="Times New Roman" w:hAnsi="Times New Roman" w:cs="Times New Roman"/>
          <w:b/>
          <w:sz w:val="28"/>
          <w:szCs w:val="28"/>
        </w:rPr>
        <w:t>Мастер – класс</w:t>
      </w:r>
      <w:r w:rsidR="004750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5036">
        <w:rPr>
          <w:rFonts w:ascii="Times New Roman" w:hAnsi="Times New Roman" w:cs="Times New Roman"/>
          <w:b/>
          <w:sz w:val="28"/>
          <w:szCs w:val="28"/>
        </w:rPr>
        <w:t>по развитию речи</w:t>
      </w:r>
    </w:p>
    <w:p w:rsidR="007B461D" w:rsidRPr="00475036" w:rsidRDefault="007B461D" w:rsidP="004750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036">
        <w:rPr>
          <w:rFonts w:ascii="Times New Roman" w:hAnsi="Times New Roman" w:cs="Times New Roman"/>
          <w:b/>
          <w:sz w:val="28"/>
          <w:szCs w:val="28"/>
        </w:rPr>
        <w:t>«Тайна особого зрения»</w:t>
      </w:r>
    </w:p>
    <w:p w:rsidR="007B461D" w:rsidRPr="00475036" w:rsidRDefault="007B461D" w:rsidP="004750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036">
        <w:rPr>
          <w:rFonts w:ascii="Times New Roman" w:hAnsi="Times New Roman" w:cs="Times New Roman"/>
          <w:b/>
          <w:sz w:val="28"/>
          <w:szCs w:val="28"/>
        </w:rPr>
        <w:t xml:space="preserve">или </w:t>
      </w:r>
    </w:p>
    <w:p w:rsidR="007B461D" w:rsidRPr="00475036" w:rsidRDefault="007B461D" w:rsidP="004750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036">
        <w:rPr>
          <w:rFonts w:ascii="Times New Roman" w:hAnsi="Times New Roman" w:cs="Times New Roman"/>
          <w:b/>
          <w:sz w:val="28"/>
          <w:szCs w:val="28"/>
        </w:rPr>
        <w:t>«Поход в Музейный Дом»</w:t>
      </w:r>
    </w:p>
    <w:p w:rsidR="007B461D" w:rsidRPr="00475036" w:rsidRDefault="007B461D" w:rsidP="004750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75036">
        <w:rPr>
          <w:rFonts w:ascii="Times New Roman" w:hAnsi="Times New Roman" w:cs="Times New Roman"/>
          <w:b/>
          <w:sz w:val="28"/>
          <w:szCs w:val="28"/>
        </w:rPr>
        <w:t>(Василий Поленов.</w:t>
      </w:r>
      <w:proofErr w:type="gramEnd"/>
      <w:r w:rsidRPr="004750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75036">
        <w:rPr>
          <w:rFonts w:ascii="Times New Roman" w:hAnsi="Times New Roman" w:cs="Times New Roman"/>
          <w:b/>
          <w:sz w:val="28"/>
          <w:szCs w:val="28"/>
        </w:rPr>
        <w:t>Московский дворик)</w:t>
      </w:r>
      <w:proofErr w:type="gramEnd"/>
    </w:p>
    <w:p w:rsidR="007B461D" w:rsidRDefault="007B461D" w:rsidP="007B461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D476F" w:rsidRPr="00DD476F" w:rsidRDefault="0087358C" w:rsidP="008735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DD476F" w:rsidRPr="00DD476F">
        <w:rPr>
          <w:rFonts w:ascii="Times New Roman" w:hAnsi="Times New Roman" w:cs="Times New Roman"/>
          <w:b/>
          <w:sz w:val="28"/>
          <w:szCs w:val="28"/>
        </w:rPr>
        <w:t>Человек – загадка.</w:t>
      </w:r>
      <w:r w:rsidR="00A7700B">
        <w:rPr>
          <w:rFonts w:ascii="Times New Roman" w:hAnsi="Times New Roman" w:cs="Times New Roman"/>
          <w:b/>
          <w:sz w:val="28"/>
          <w:szCs w:val="28"/>
        </w:rPr>
        <w:t xml:space="preserve"> Слайд 3.</w:t>
      </w:r>
    </w:p>
    <w:p w:rsidR="00741F45" w:rsidRPr="00DD476F" w:rsidRDefault="00B33D67" w:rsidP="00DD476F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76F">
        <w:rPr>
          <w:rFonts w:ascii="Times New Roman" w:hAnsi="Times New Roman" w:cs="Times New Roman"/>
          <w:sz w:val="28"/>
          <w:szCs w:val="28"/>
        </w:rPr>
        <w:t>Начну свой мастер – класс «Тайна особого зрения» со знакомства с необычным человеком, человеком – загадкой.</w:t>
      </w:r>
    </w:p>
    <w:p w:rsidR="00B33D67" w:rsidRDefault="00B33D67" w:rsidP="00B33D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него известно,</w:t>
      </w:r>
      <w:r w:rsidR="009B61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что:</w:t>
      </w:r>
    </w:p>
    <w:p w:rsidR="00B33D67" w:rsidRDefault="0087358C" w:rsidP="0087358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B33D67">
        <w:rPr>
          <w:rFonts w:ascii="Times New Roman" w:hAnsi="Times New Roman" w:cs="Times New Roman"/>
          <w:sz w:val="28"/>
          <w:szCs w:val="28"/>
        </w:rPr>
        <w:t xml:space="preserve">В честь </w:t>
      </w:r>
      <w:r w:rsidR="00DD476F">
        <w:rPr>
          <w:rFonts w:ascii="Times New Roman" w:hAnsi="Times New Roman" w:cs="Times New Roman"/>
          <w:sz w:val="28"/>
          <w:szCs w:val="28"/>
        </w:rPr>
        <w:t>н</w:t>
      </w:r>
      <w:r w:rsidR="00B33D67">
        <w:rPr>
          <w:rFonts w:ascii="Times New Roman" w:hAnsi="Times New Roman" w:cs="Times New Roman"/>
          <w:sz w:val="28"/>
          <w:szCs w:val="28"/>
        </w:rPr>
        <w:t>его назвали астероид;</w:t>
      </w:r>
    </w:p>
    <w:p w:rsidR="00B33D67" w:rsidRDefault="0087358C" w:rsidP="0087358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B33D67">
        <w:rPr>
          <w:rFonts w:ascii="Times New Roman" w:hAnsi="Times New Roman" w:cs="Times New Roman"/>
          <w:sz w:val="28"/>
          <w:szCs w:val="28"/>
        </w:rPr>
        <w:t>Он получил малую и большую золотые медали;</w:t>
      </w:r>
    </w:p>
    <w:p w:rsidR="00B33D67" w:rsidRDefault="0087358C" w:rsidP="0087358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B33D67">
        <w:rPr>
          <w:rFonts w:ascii="Times New Roman" w:hAnsi="Times New Roman" w:cs="Times New Roman"/>
          <w:sz w:val="28"/>
          <w:szCs w:val="28"/>
        </w:rPr>
        <w:t>В 28 лет отправился за границу в качестве пенсионера;</w:t>
      </w:r>
    </w:p>
    <w:p w:rsidR="00B33D67" w:rsidRDefault="0087358C" w:rsidP="0087358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B33D67">
        <w:rPr>
          <w:rFonts w:ascii="Times New Roman" w:hAnsi="Times New Roman" w:cs="Times New Roman"/>
          <w:sz w:val="28"/>
          <w:szCs w:val="28"/>
        </w:rPr>
        <w:t>С</w:t>
      </w:r>
      <w:r w:rsidR="00DD476F">
        <w:rPr>
          <w:rFonts w:ascii="Times New Roman" w:hAnsi="Times New Roman" w:cs="Times New Roman"/>
          <w:sz w:val="28"/>
          <w:szCs w:val="28"/>
        </w:rPr>
        <w:t>лужил у</w:t>
      </w:r>
      <w:r w:rsidR="00B33D67">
        <w:rPr>
          <w:rFonts w:ascii="Times New Roman" w:hAnsi="Times New Roman" w:cs="Times New Roman"/>
          <w:sz w:val="28"/>
          <w:szCs w:val="28"/>
        </w:rPr>
        <w:t xml:space="preserve"> император</w:t>
      </w:r>
      <w:r w:rsidR="00DD476F">
        <w:rPr>
          <w:rFonts w:ascii="Times New Roman" w:hAnsi="Times New Roman" w:cs="Times New Roman"/>
          <w:sz w:val="28"/>
          <w:szCs w:val="28"/>
        </w:rPr>
        <w:t>а</w:t>
      </w:r>
      <w:r w:rsidR="00B33D67">
        <w:rPr>
          <w:rFonts w:ascii="Times New Roman" w:hAnsi="Times New Roman" w:cs="Times New Roman"/>
          <w:sz w:val="28"/>
          <w:szCs w:val="28"/>
        </w:rPr>
        <w:t xml:space="preserve"> Александр</w:t>
      </w:r>
      <w:r w:rsidR="00DD476F">
        <w:rPr>
          <w:rFonts w:ascii="Times New Roman" w:hAnsi="Times New Roman" w:cs="Times New Roman"/>
          <w:sz w:val="28"/>
          <w:szCs w:val="28"/>
        </w:rPr>
        <w:t xml:space="preserve">а </w:t>
      </w:r>
      <w:r w:rsidR="00B33D67">
        <w:rPr>
          <w:rFonts w:ascii="Times New Roman" w:hAnsi="Times New Roman" w:cs="Times New Roman"/>
          <w:sz w:val="28"/>
          <w:szCs w:val="28"/>
        </w:rPr>
        <w:t xml:space="preserve"> </w:t>
      </w:r>
      <w:r w:rsidR="00B33D6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B33D67">
        <w:rPr>
          <w:rFonts w:ascii="Times New Roman" w:hAnsi="Times New Roman" w:cs="Times New Roman"/>
          <w:sz w:val="28"/>
          <w:szCs w:val="28"/>
        </w:rPr>
        <w:t>;</w:t>
      </w:r>
    </w:p>
    <w:p w:rsidR="00B33D67" w:rsidRDefault="0087358C" w:rsidP="0087358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B33D67">
        <w:rPr>
          <w:rFonts w:ascii="Times New Roman" w:hAnsi="Times New Roman" w:cs="Times New Roman"/>
          <w:sz w:val="28"/>
          <w:szCs w:val="28"/>
        </w:rPr>
        <w:t>Построил по своему проекту не только дом, но и театр, и церковь…</w:t>
      </w:r>
    </w:p>
    <w:p w:rsidR="00B33D67" w:rsidRDefault="00B33D67" w:rsidP="00B33D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Какие у вас есть предположения: кто этот человек?</w:t>
      </w:r>
    </w:p>
    <w:p w:rsidR="00B33D67" w:rsidRDefault="00B33D67" w:rsidP="00B33D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Почему </w:t>
      </w:r>
      <w:r w:rsidR="009B6149">
        <w:rPr>
          <w:rFonts w:ascii="Times New Roman" w:hAnsi="Times New Roman" w:cs="Times New Roman"/>
          <w:sz w:val="28"/>
          <w:szCs w:val="28"/>
        </w:rPr>
        <w:t>в его честь назвали астероид? (</w:t>
      </w:r>
      <w:r>
        <w:rPr>
          <w:rFonts w:ascii="Times New Roman" w:hAnsi="Times New Roman" w:cs="Times New Roman"/>
          <w:sz w:val="28"/>
          <w:szCs w:val="28"/>
        </w:rPr>
        <w:t>был известным человеком…)</w:t>
      </w:r>
    </w:p>
    <w:p w:rsidR="00B33D67" w:rsidRDefault="00B33D67" w:rsidP="00B33D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что и где мог получи</w:t>
      </w:r>
      <w:r w:rsidR="009B6149">
        <w:rPr>
          <w:rFonts w:ascii="Times New Roman" w:hAnsi="Times New Roman" w:cs="Times New Roman"/>
          <w:sz w:val="28"/>
          <w:szCs w:val="28"/>
        </w:rPr>
        <w:t>ть золотые медали? (</w:t>
      </w:r>
      <w:r>
        <w:rPr>
          <w:rFonts w:ascii="Times New Roman" w:hAnsi="Times New Roman" w:cs="Times New Roman"/>
          <w:sz w:val="28"/>
          <w:szCs w:val="28"/>
        </w:rPr>
        <w:t>отлично учился в школе, в гимназии…)</w:t>
      </w:r>
    </w:p>
    <w:p w:rsidR="00B33D67" w:rsidRDefault="00B33D67" w:rsidP="00B33D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Почему в 28 лет –</w:t>
      </w:r>
      <w:r w:rsidR="009B61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пенсионер?</w:t>
      </w:r>
    </w:p>
    <w:p w:rsidR="00B33D67" w:rsidRDefault="00B33D67" w:rsidP="00B33D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B48FB">
        <w:rPr>
          <w:rFonts w:ascii="Times New Roman" w:hAnsi="Times New Roman" w:cs="Times New Roman"/>
          <w:sz w:val="28"/>
          <w:szCs w:val="28"/>
        </w:rPr>
        <w:t xml:space="preserve">Чем удивил императора Александра </w:t>
      </w:r>
      <w:r w:rsidR="001B48F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B48FB">
        <w:rPr>
          <w:rFonts w:ascii="Times New Roman" w:hAnsi="Times New Roman" w:cs="Times New Roman"/>
          <w:sz w:val="28"/>
          <w:szCs w:val="28"/>
        </w:rPr>
        <w:t>?</w:t>
      </w:r>
    </w:p>
    <w:p w:rsidR="001B48FB" w:rsidRDefault="001B48FB" w:rsidP="00B33D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мог построить дом, театр, церковь? (архитектор, строитель…)</w:t>
      </w:r>
    </w:p>
    <w:p w:rsidR="00D0587A" w:rsidRDefault="00D0587A" w:rsidP="00B33D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Здесь работа с детьми может пройти по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разным вариантам:</w:t>
      </w:r>
    </w:p>
    <w:p w:rsidR="00D0587A" w:rsidRDefault="00D0587A" w:rsidP="00B33D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учитель дополняет и уточняет ответы на вопросы;</w:t>
      </w:r>
    </w:p>
    <w:p w:rsidR="00D0587A" w:rsidRDefault="00D0587A" w:rsidP="00B33D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учащиеся получают историческую статью о художнике и самостоятельно ищут ответы на вопросы;</w:t>
      </w:r>
    </w:p>
    <w:p w:rsidR="00D0587A" w:rsidRDefault="00D0587A" w:rsidP="00B33D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статья даётся для самостоятельного чтения.</w:t>
      </w:r>
    </w:p>
    <w:p w:rsidR="00A7700B" w:rsidRDefault="00D0587A" w:rsidP="00D058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="00A7700B" w:rsidRPr="00A7700B">
        <w:rPr>
          <w:rFonts w:ascii="Times New Roman" w:hAnsi="Times New Roman" w:cs="Times New Roman"/>
          <w:b/>
          <w:sz w:val="28"/>
          <w:szCs w:val="28"/>
        </w:rPr>
        <w:t>Слайд 4.</w:t>
      </w:r>
      <w:r w:rsidR="00A770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587A" w:rsidRDefault="0087358C" w:rsidP="00D058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русский художник, </w:t>
      </w:r>
      <w:r w:rsidR="00D0587A">
        <w:rPr>
          <w:rFonts w:ascii="Times New Roman" w:hAnsi="Times New Roman" w:cs="Times New Roman"/>
          <w:sz w:val="28"/>
          <w:szCs w:val="28"/>
        </w:rPr>
        <w:t xml:space="preserve">мастер исторической, пейзажной и жанровой живописи, педагог. И, как мы видим, разносторонне одарённый и широко образованный человек. </w:t>
      </w:r>
    </w:p>
    <w:p w:rsidR="00071505" w:rsidRDefault="0087358C" w:rsidP="008735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B15ECD">
        <w:rPr>
          <w:rFonts w:ascii="Times New Roman" w:hAnsi="Times New Roman" w:cs="Times New Roman"/>
          <w:b/>
          <w:sz w:val="28"/>
          <w:szCs w:val="28"/>
        </w:rPr>
        <w:t>Постановка проблемы</w:t>
      </w:r>
      <w:r w:rsidR="00071505" w:rsidRPr="00071505">
        <w:rPr>
          <w:rFonts w:ascii="Times New Roman" w:hAnsi="Times New Roman" w:cs="Times New Roman"/>
          <w:b/>
          <w:sz w:val="28"/>
          <w:szCs w:val="28"/>
        </w:rPr>
        <w:t>.</w:t>
      </w:r>
      <w:r w:rsidR="00A7700B">
        <w:rPr>
          <w:rFonts w:ascii="Times New Roman" w:hAnsi="Times New Roman" w:cs="Times New Roman"/>
          <w:b/>
          <w:sz w:val="28"/>
          <w:szCs w:val="28"/>
        </w:rPr>
        <w:t xml:space="preserve"> Слайд 5.</w:t>
      </w:r>
    </w:p>
    <w:p w:rsidR="00B15ECD" w:rsidRPr="00B15ECD" w:rsidRDefault="00B15ECD" w:rsidP="00071505">
      <w:pPr>
        <w:rPr>
          <w:rFonts w:ascii="Times New Roman" w:hAnsi="Times New Roman" w:cs="Times New Roman"/>
          <w:i/>
          <w:sz w:val="28"/>
          <w:szCs w:val="28"/>
        </w:rPr>
      </w:pPr>
      <w:r w:rsidRPr="00B15ECD">
        <w:rPr>
          <w:rFonts w:ascii="Times New Roman" w:hAnsi="Times New Roman" w:cs="Times New Roman"/>
          <w:i/>
          <w:sz w:val="28"/>
          <w:szCs w:val="28"/>
        </w:rPr>
        <w:t>А) Работа с фрагментами картины.</w:t>
      </w:r>
    </w:p>
    <w:p w:rsidR="00071505" w:rsidRDefault="00B15ECD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71505" w:rsidRPr="00071505">
        <w:rPr>
          <w:rFonts w:ascii="Times New Roman" w:hAnsi="Times New Roman" w:cs="Times New Roman"/>
          <w:sz w:val="28"/>
          <w:szCs w:val="28"/>
        </w:rPr>
        <w:t>-</w:t>
      </w:r>
      <w:r w:rsidR="005241AE">
        <w:rPr>
          <w:rFonts w:ascii="Times New Roman" w:hAnsi="Times New Roman" w:cs="Times New Roman"/>
          <w:sz w:val="28"/>
          <w:szCs w:val="28"/>
        </w:rPr>
        <w:t xml:space="preserve"> </w:t>
      </w:r>
      <w:r w:rsidR="00071505" w:rsidRPr="00071505">
        <w:rPr>
          <w:rFonts w:ascii="Times New Roman" w:hAnsi="Times New Roman" w:cs="Times New Roman"/>
          <w:sz w:val="28"/>
          <w:szCs w:val="28"/>
        </w:rPr>
        <w:t>Я</w:t>
      </w:r>
      <w:r w:rsidR="00071505">
        <w:rPr>
          <w:rFonts w:ascii="Times New Roman" w:hAnsi="Times New Roman" w:cs="Times New Roman"/>
          <w:sz w:val="28"/>
          <w:szCs w:val="28"/>
        </w:rPr>
        <w:t xml:space="preserve"> предлагаю рассмотреть с помощью круглой рамки часть картины (малышка):</w:t>
      </w:r>
    </w:p>
    <w:p w:rsidR="00071505" w:rsidRDefault="009B6149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Кто это? (</w:t>
      </w:r>
      <w:r w:rsidR="00071505">
        <w:rPr>
          <w:rFonts w:ascii="Times New Roman" w:hAnsi="Times New Roman" w:cs="Times New Roman"/>
          <w:sz w:val="28"/>
          <w:szCs w:val="28"/>
        </w:rPr>
        <w:t>ребёнок, малыш…)</w:t>
      </w:r>
    </w:p>
    <w:p w:rsidR="00071505" w:rsidRDefault="00071505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делает? (сидит и плачет…)</w:t>
      </w:r>
    </w:p>
    <w:p w:rsidR="00071505" w:rsidRDefault="009B6149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Почему плачет? (</w:t>
      </w:r>
      <w:r w:rsidR="00071505">
        <w:rPr>
          <w:rFonts w:ascii="Times New Roman" w:hAnsi="Times New Roman" w:cs="Times New Roman"/>
          <w:sz w:val="28"/>
          <w:szCs w:val="28"/>
        </w:rPr>
        <w:t>кто-то обидел, его забыли, не обращают внимания…)</w:t>
      </w:r>
    </w:p>
    <w:p w:rsidR="00071505" w:rsidRDefault="00B15ECD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71505">
        <w:rPr>
          <w:rFonts w:ascii="Times New Roman" w:hAnsi="Times New Roman" w:cs="Times New Roman"/>
          <w:sz w:val="28"/>
          <w:szCs w:val="28"/>
        </w:rPr>
        <w:t>(девочка)</w:t>
      </w:r>
    </w:p>
    <w:p w:rsidR="00071505" w:rsidRDefault="00071505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Расскажите об этом персонаже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евочка в синей юбке, в фартучке что – то рассматривает…) </w:t>
      </w:r>
    </w:p>
    <w:p w:rsidR="00071505" w:rsidRDefault="00B15ECD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71505">
        <w:rPr>
          <w:rFonts w:ascii="Times New Roman" w:hAnsi="Times New Roman" w:cs="Times New Roman"/>
          <w:sz w:val="28"/>
          <w:szCs w:val="28"/>
        </w:rPr>
        <w:t>(дети)</w:t>
      </w:r>
    </w:p>
    <w:p w:rsidR="001E2343" w:rsidRDefault="00071505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можете рассказать об этом фрагменте </w:t>
      </w:r>
      <w:r w:rsidR="001E2343">
        <w:rPr>
          <w:rFonts w:ascii="Times New Roman" w:hAnsi="Times New Roman" w:cs="Times New Roman"/>
          <w:sz w:val="28"/>
          <w:szCs w:val="28"/>
        </w:rPr>
        <w:t>картины? (двое ребятишек играют на траве, веселятся…)</w:t>
      </w:r>
    </w:p>
    <w:p w:rsidR="001E2343" w:rsidRDefault="00B15ECD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1E2343">
        <w:rPr>
          <w:rFonts w:ascii="Times New Roman" w:hAnsi="Times New Roman" w:cs="Times New Roman"/>
          <w:sz w:val="28"/>
          <w:szCs w:val="28"/>
        </w:rPr>
        <w:t>- Как вы думаете</w:t>
      </w:r>
      <w:proofErr w:type="gramStart"/>
      <w:r w:rsidR="001E234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1E2343">
        <w:rPr>
          <w:rFonts w:ascii="Times New Roman" w:hAnsi="Times New Roman" w:cs="Times New Roman"/>
          <w:sz w:val="28"/>
          <w:szCs w:val="28"/>
        </w:rPr>
        <w:t xml:space="preserve"> это фрагменты одной или нескольких картин? (одной: всё происходит на лужайке с зелёной травкой на перекрёстке тропинок, одинаковые краски…)</w:t>
      </w:r>
    </w:p>
    <w:p w:rsidR="001E2343" w:rsidRDefault="001E2343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Действительно, это фрагмент выделен прямоугольной рамкой.</w:t>
      </w:r>
    </w:p>
    <w:p w:rsidR="00B15ECD" w:rsidRPr="00B15ECD" w:rsidRDefault="00B15ECD" w:rsidP="00071505">
      <w:pPr>
        <w:rPr>
          <w:rFonts w:ascii="Times New Roman" w:hAnsi="Times New Roman" w:cs="Times New Roman"/>
          <w:i/>
          <w:sz w:val="28"/>
          <w:szCs w:val="28"/>
        </w:rPr>
      </w:pPr>
      <w:r w:rsidRPr="00B15ECD">
        <w:rPr>
          <w:rFonts w:ascii="Times New Roman" w:hAnsi="Times New Roman" w:cs="Times New Roman"/>
          <w:i/>
          <w:sz w:val="28"/>
          <w:szCs w:val="28"/>
        </w:rPr>
        <w:t xml:space="preserve">Б) Составление </w:t>
      </w:r>
      <w:proofErr w:type="spellStart"/>
      <w:r w:rsidRPr="00B15ECD">
        <w:rPr>
          <w:rFonts w:ascii="Times New Roman" w:hAnsi="Times New Roman" w:cs="Times New Roman"/>
          <w:i/>
          <w:sz w:val="28"/>
          <w:szCs w:val="28"/>
        </w:rPr>
        <w:t>синквейна</w:t>
      </w:r>
      <w:proofErr w:type="spellEnd"/>
      <w:r w:rsidRPr="00B15ECD">
        <w:rPr>
          <w:rFonts w:ascii="Times New Roman" w:hAnsi="Times New Roman" w:cs="Times New Roman"/>
          <w:i/>
          <w:sz w:val="28"/>
          <w:szCs w:val="28"/>
        </w:rPr>
        <w:t>.</w:t>
      </w:r>
    </w:p>
    <w:p w:rsidR="001E2343" w:rsidRDefault="001E2343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название ему можно дать? (дети, ребятишки…)</w:t>
      </w:r>
    </w:p>
    <w:p w:rsidR="001E2343" w:rsidRDefault="001E2343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Какие они? (маленькие, весёлые, белоголовые…)</w:t>
      </w:r>
    </w:p>
    <w:p w:rsidR="001E2343" w:rsidRDefault="001E2343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делаю</w:t>
      </w:r>
      <w:r w:rsidR="009B6149">
        <w:rPr>
          <w:rFonts w:ascii="Times New Roman" w:hAnsi="Times New Roman" w:cs="Times New Roman"/>
          <w:sz w:val="28"/>
          <w:szCs w:val="28"/>
        </w:rPr>
        <w:t>т? (</w:t>
      </w:r>
      <w:r>
        <w:rPr>
          <w:rFonts w:ascii="Times New Roman" w:hAnsi="Times New Roman" w:cs="Times New Roman"/>
          <w:sz w:val="28"/>
          <w:szCs w:val="28"/>
        </w:rPr>
        <w:t>играют, наблюдают, плачут, веселятся…)</w:t>
      </w:r>
    </w:p>
    <w:p w:rsidR="001E2343" w:rsidRDefault="001E2343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Придумайте фразу, несущую опреде</w:t>
      </w:r>
      <w:r w:rsidR="009B6149">
        <w:rPr>
          <w:rFonts w:ascii="Times New Roman" w:hAnsi="Times New Roman" w:cs="Times New Roman"/>
          <w:sz w:val="28"/>
          <w:szCs w:val="28"/>
        </w:rPr>
        <w:t>лённый смысл этого фрагмента. (</w:t>
      </w:r>
      <w:r>
        <w:rPr>
          <w:rFonts w:ascii="Times New Roman" w:hAnsi="Times New Roman" w:cs="Times New Roman"/>
          <w:sz w:val="28"/>
          <w:szCs w:val="28"/>
        </w:rPr>
        <w:t>Беззаботная пора, счастливое время…)</w:t>
      </w:r>
    </w:p>
    <w:p w:rsidR="001E2343" w:rsidRDefault="001E2343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наши рассужден</w:t>
      </w:r>
      <w:r w:rsidR="0087358C">
        <w:rPr>
          <w:rFonts w:ascii="Times New Roman" w:hAnsi="Times New Roman" w:cs="Times New Roman"/>
          <w:sz w:val="28"/>
          <w:szCs w:val="28"/>
        </w:rPr>
        <w:t xml:space="preserve">ия уложились в форму </w:t>
      </w:r>
      <w:proofErr w:type="spellStart"/>
      <w:r w:rsidR="0087358C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="0087358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стихотворная форма без рифмы</w:t>
      </w:r>
      <w:r w:rsidR="000D5007">
        <w:rPr>
          <w:rFonts w:ascii="Times New Roman" w:hAnsi="Times New Roman" w:cs="Times New Roman"/>
          <w:sz w:val="28"/>
          <w:szCs w:val="28"/>
        </w:rPr>
        <w:t xml:space="preserve"> из 5 строк</w:t>
      </w:r>
      <w:r>
        <w:rPr>
          <w:rFonts w:ascii="Times New Roman" w:hAnsi="Times New Roman" w:cs="Times New Roman"/>
          <w:sz w:val="28"/>
          <w:szCs w:val="28"/>
        </w:rPr>
        <w:t xml:space="preserve">; возникла с США в начале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 под влиянием японской поэзии)</w:t>
      </w:r>
      <w:r w:rsidR="00A7700B">
        <w:rPr>
          <w:rFonts w:ascii="Times New Roman" w:hAnsi="Times New Roman" w:cs="Times New Roman"/>
          <w:sz w:val="28"/>
          <w:szCs w:val="28"/>
        </w:rPr>
        <w:t xml:space="preserve"> </w:t>
      </w:r>
      <w:r w:rsidR="00A7700B" w:rsidRPr="00A7700B">
        <w:rPr>
          <w:rFonts w:ascii="Times New Roman" w:hAnsi="Times New Roman" w:cs="Times New Roman"/>
          <w:b/>
          <w:sz w:val="28"/>
          <w:szCs w:val="28"/>
        </w:rPr>
        <w:t>Слайд 6</w:t>
      </w:r>
      <w:r w:rsidR="00A7700B">
        <w:rPr>
          <w:rFonts w:ascii="Times New Roman" w:hAnsi="Times New Roman" w:cs="Times New Roman"/>
          <w:b/>
          <w:sz w:val="28"/>
          <w:szCs w:val="28"/>
        </w:rPr>
        <w:t>, 7.</w:t>
      </w:r>
    </w:p>
    <w:p w:rsidR="001E2343" w:rsidRDefault="00B15ECD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E2343">
        <w:rPr>
          <w:rFonts w:ascii="Times New Roman" w:hAnsi="Times New Roman" w:cs="Times New Roman"/>
          <w:sz w:val="28"/>
          <w:szCs w:val="28"/>
        </w:rPr>
        <w:t xml:space="preserve">равила написания </w:t>
      </w:r>
      <w:proofErr w:type="spellStart"/>
      <w:r w:rsidR="001E2343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="001E2343">
        <w:rPr>
          <w:rFonts w:ascii="Times New Roman" w:hAnsi="Times New Roman" w:cs="Times New Roman"/>
          <w:sz w:val="28"/>
          <w:szCs w:val="28"/>
        </w:rPr>
        <w:t xml:space="preserve"> мои дети знают с 1 класса, когда </w:t>
      </w:r>
      <w:r>
        <w:rPr>
          <w:rFonts w:ascii="Times New Roman" w:hAnsi="Times New Roman" w:cs="Times New Roman"/>
          <w:sz w:val="28"/>
          <w:szCs w:val="28"/>
        </w:rPr>
        <w:t>изучают предметы, признаки, действия в период обучения грамоте.</w:t>
      </w:r>
    </w:p>
    <w:p w:rsidR="00B15ECD" w:rsidRDefault="00B15ECD" w:rsidP="00071505">
      <w:pPr>
        <w:rPr>
          <w:rFonts w:ascii="Times New Roman" w:hAnsi="Times New Roman" w:cs="Times New Roman"/>
          <w:b/>
          <w:sz w:val="28"/>
          <w:szCs w:val="28"/>
        </w:rPr>
      </w:pPr>
      <w:r w:rsidRPr="00B15ECD">
        <w:rPr>
          <w:rFonts w:ascii="Times New Roman" w:hAnsi="Times New Roman" w:cs="Times New Roman"/>
          <w:b/>
          <w:sz w:val="28"/>
          <w:szCs w:val="28"/>
        </w:rPr>
        <w:t>3. Погружение в картину.</w:t>
      </w:r>
    </w:p>
    <w:p w:rsidR="00B15ECD" w:rsidRPr="00604EDA" w:rsidRDefault="00B15ECD" w:rsidP="00071505">
      <w:pPr>
        <w:rPr>
          <w:rFonts w:ascii="Times New Roman" w:hAnsi="Times New Roman" w:cs="Times New Roman"/>
          <w:i/>
          <w:sz w:val="28"/>
          <w:szCs w:val="28"/>
        </w:rPr>
      </w:pPr>
      <w:r w:rsidRPr="00604EDA">
        <w:rPr>
          <w:rFonts w:ascii="Times New Roman" w:hAnsi="Times New Roman" w:cs="Times New Roman"/>
          <w:i/>
          <w:sz w:val="28"/>
          <w:szCs w:val="28"/>
        </w:rPr>
        <w:t>А) Знакомство с картиной.</w:t>
      </w:r>
    </w:p>
    <w:p w:rsidR="00B60122" w:rsidRPr="00B60122" w:rsidRDefault="00B15ECD" w:rsidP="00071505">
      <w:pPr>
        <w:rPr>
          <w:rFonts w:ascii="Times New Roman" w:hAnsi="Times New Roman" w:cs="Times New Roman"/>
          <w:i/>
          <w:sz w:val="28"/>
          <w:szCs w:val="28"/>
        </w:rPr>
      </w:pPr>
      <w:r w:rsidRPr="00B60122">
        <w:rPr>
          <w:rFonts w:ascii="Times New Roman" w:hAnsi="Times New Roman" w:cs="Times New Roman"/>
          <w:i/>
          <w:sz w:val="28"/>
          <w:szCs w:val="28"/>
        </w:rPr>
        <w:t xml:space="preserve">Б) </w:t>
      </w:r>
      <w:r w:rsidR="00B60122" w:rsidRPr="00B60122">
        <w:rPr>
          <w:rFonts w:ascii="Times New Roman" w:hAnsi="Times New Roman" w:cs="Times New Roman"/>
          <w:i/>
          <w:sz w:val="28"/>
          <w:szCs w:val="28"/>
        </w:rPr>
        <w:t>Живые предметы.</w:t>
      </w:r>
    </w:p>
    <w:p w:rsidR="00B15ECD" w:rsidRDefault="00B15ECD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Предположите, ест</w:t>
      </w:r>
      <w:r w:rsidR="0087358C">
        <w:rPr>
          <w:rFonts w:ascii="Times New Roman" w:hAnsi="Times New Roman" w:cs="Times New Roman"/>
          <w:sz w:val="28"/>
          <w:szCs w:val="28"/>
        </w:rPr>
        <w:t>ь ли ещё кто на этой картине. (</w:t>
      </w:r>
      <w:r>
        <w:rPr>
          <w:rFonts w:ascii="Times New Roman" w:hAnsi="Times New Roman" w:cs="Times New Roman"/>
          <w:sz w:val="28"/>
          <w:szCs w:val="28"/>
        </w:rPr>
        <w:t>Люди, животные…)</w:t>
      </w:r>
    </w:p>
    <w:p w:rsidR="00B15ECD" w:rsidRDefault="00B15ECD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 вами картина Василия Поленова «Московский дворик», написанная в 1878г.</w:t>
      </w:r>
      <w:r w:rsidR="00A7700B">
        <w:rPr>
          <w:rFonts w:ascii="Times New Roman" w:hAnsi="Times New Roman" w:cs="Times New Roman"/>
          <w:sz w:val="28"/>
          <w:szCs w:val="28"/>
        </w:rPr>
        <w:t xml:space="preserve"> </w:t>
      </w:r>
      <w:r w:rsidR="00A7700B" w:rsidRPr="00A7700B">
        <w:rPr>
          <w:rFonts w:ascii="Times New Roman" w:hAnsi="Times New Roman" w:cs="Times New Roman"/>
          <w:b/>
          <w:sz w:val="28"/>
          <w:szCs w:val="28"/>
        </w:rPr>
        <w:t>Слайд 8.</w:t>
      </w:r>
    </w:p>
    <w:p w:rsidR="00B15ECD" w:rsidRDefault="00B15ECD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«…картинка моя изображает дворик в Москве в начале лета».</w:t>
      </w:r>
    </w:p>
    <w:p w:rsidR="00B15ECD" w:rsidRDefault="00B15ECD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смы</w:t>
      </w:r>
      <w:proofErr w:type="gramStart"/>
      <w:r>
        <w:rPr>
          <w:rFonts w:ascii="Times New Roman" w:hAnsi="Times New Roman" w:cs="Times New Roman"/>
          <w:sz w:val="28"/>
          <w:szCs w:val="28"/>
        </w:rPr>
        <w:t>сл вкл</w:t>
      </w:r>
      <w:proofErr w:type="gramEnd"/>
      <w:r>
        <w:rPr>
          <w:rFonts w:ascii="Times New Roman" w:hAnsi="Times New Roman" w:cs="Times New Roman"/>
          <w:sz w:val="28"/>
          <w:szCs w:val="28"/>
        </w:rPr>
        <w:t>адывает художник в слово «картинка»?</w:t>
      </w:r>
      <w:r w:rsidR="00604EDA">
        <w:rPr>
          <w:rFonts w:ascii="Times New Roman" w:hAnsi="Times New Roman" w:cs="Times New Roman"/>
          <w:sz w:val="28"/>
          <w:szCs w:val="28"/>
        </w:rPr>
        <w:t xml:space="preserve"> (ласково называет…)</w:t>
      </w:r>
    </w:p>
    <w:p w:rsidR="00604EDA" w:rsidRDefault="00604EDA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Художник торопился написать эту картину к выставке и несерьёзно отнёсся к своей работе.</w:t>
      </w:r>
    </w:p>
    <w:p w:rsidR="00604EDA" w:rsidRDefault="00604EDA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предлагаю обойти весь дворик, попутешествовать внутри картины.</w:t>
      </w:r>
    </w:p>
    <w:p w:rsidR="00604EDA" w:rsidRDefault="00604EDA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(Работа в парах или группах)</w:t>
      </w:r>
    </w:p>
    <w:p w:rsidR="00604EDA" w:rsidRDefault="009B6149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41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помощью круглой рамки  о</w:t>
      </w:r>
      <w:r w:rsidR="00604EDA">
        <w:rPr>
          <w:rFonts w:ascii="Times New Roman" w:hAnsi="Times New Roman" w:cs="Times New Roman"/>
          <w:sz w:val="28"/>
          <w:szCs w:val="28"/>
        </w:rPr>
        <w:t>бучающиеся ищут живые предметы, которые изображены на картине «Московский дворик».</w:t>
      </w:r>
    </w:p>
    <w:p w:rsidR="00604EDA" w:rsidRDefault="00604EDA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7700B" w:rsidRPr="00A7700B">
        <w:rPr>
          <w:rFonts w:ascii="Times New Roman" w:hAnsi="Times New Roman" w:cs="Times New Roman"/>
          <w:b/>
          <w:sz w:val="28"/>
          <w:szCs w:val="28"/>
        </w:rPr>
        <w:t>Слайд 9.</w:t>
      </w:r>
      <w:r w:rsidRPr="00A7700B">
        <w:rPr>
          <w:rFonts w:ascii="Times New Roman" w:hAnsi="Times New Roman" w:cs="Times New Roman"/>
          <w:b/>
          <w:sz w:val="28"/>
          <w:szCs w:val="28"/>
        </w:rPr>
        <w:t>)</w:t>
      </w:r>
    </w:p>
    <w:p w:rsidR="00604EDA" w:rsidRDefault="00604EDA" w:rsidP="00071505">
      <w:pPr>
        <w:rPr>
          <w:rFonts w:ascii="Times New Roman" w:hAnsi="Times New Roman" w:cs="Times New Roman"/>
          <w:i/>
          <w:sz w:val="28"/>
          <w:szCs w:val="28"/>
        </w:rPr>
      </w:pPr>
      <w:r w:rsidRPr="00604EDA">
        <w:rPr>
          <w:rFonts w:ascii="Times New Roman" w:hAnsi="Times New Roman" w:cs="Times New Roman"/>
          <w:i/>
          <w:sz w:val="28"/>
          <w:szCs w:val="28"/>
        </w:rPr>
        <w:t>В) Выбор маршрутов.</w:t>
      </w:r>
    </w:p>
    <w:p w:rsidR="00604EDA" w:rsidRDefault="00604EDA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Определите,</w:t>
      </w:r>
      <w:r w:rsidR="001A2662">
        <w:rPr>
          <w:rFonts w:ascii="Times New Roman" w:hAnsi="Times New Roman" w:cs="Times New Roman"/>
          <w:sz w:val="28"/>
          <w:szCs w:val="28"/>
        </w:rPr>
        <w:t xml:space="preserve"> какая дорожка начинается</w:t>
      </w:r>
      <w:r w:rsidR="009B6149">
        <w:rPr>
          <w:rFonts w:ascii="Times New Roman" w:hAnsi="Times New Roman" w:cs="Times New Roman"/>
          <w:sz w:val="28"/>
          <w:szCs w:val="28"/>
        </w:rPr>
        <w:t xml:space="preserve"> ближе всего к глазу зрителя? (</w:t>
      </w:r>
      <w:r w:rsidR="001A2662">
        <w:rPr>
          <w:rFonts w:ascii="Times New Roman" w:hAnsi="Times New Roman" w:cs="Times New Roman"/>
          <w:sz w:val="28"/>
          <w:szCs w:val="28"/>
        </w:rPr>
        <w:t xml:space="preserve">Она начинается на первом плане в правом </w:t>
      </w:r>
      <w:proofErr w:type="spellStart"/>
      <w:r w:rsidR="001A2662">
        <w:rPr>
          <w:rFonts w:ascii="Times New Roman" w:hAnsi="Times New Roman" w:cs="Times New Roman"/>
          <w:sz w:val="28"/>
          <w:szCs w:val="28"/>
        </w:rPr>
        <w:t>нижне</w:t>
      </w:r>
      <w:proofErr w:type="spellEnd"/>
      <w:r w:rsidR="001A2662">
        <w:rPr>
          <w:rFonts w:ascii="Times New Roman" w:hAnsi="Times New Roman" w:cs="Times New Roman"/>
          <w:sz w:val="28"/>
          <w:szCs w:val="28"/>
        </w:rPr>
        <w:t xml:space="preserve"> углу.)</w:t>
      </w:r>
    </w:p>
    <w:p w:rsidR="001A2662" w:rsidRDefault="001A2662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маршруты можно предложить, путешествуя только по дорожкам?</w:t>
      </w:r>
    </w:p>
    <w:p w:rsidR="001A2662" w:rsidRDefault="001A2662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(Налево к погребу, от погреба к лошади, от деревянной постройки вдоль длинного сарая, от погреба к дому вдоль сада за деревянным забором…)</w:t>
      </w:r>
    </w:p>
    <w:p w:rsidR="00B60122" w:rsidRPr="00B60122" w:rsidRDefault="001A2662" w:rsidP="00071505">
      <w:pPr>
        <w:rPr>
          <w:rFonts w:ascii="Times New Roman" w:hAnsi="Times New Roman" w:cs="Times New Roman"/>
          <w:i/>
          <w:sz w:val="28"/>
          <w:szCs w:val="28"/>
        </w:rPr>
      </w:pPr>
      <w:r w:rsidRPr="00B60122">
        <w:rPr>
          <w:rFonts w:ascii="Times New Roman" w:hAnsi="Times New Roman" w:cs="Times New Roman"/>
          <w:i/>
          <w:sz w:val="28"/>
          <w:szCs w:val="28"/>
        </w:rPr>
        <w:t xml:space="preserve">Г) </w:t>
      </w:r>
      <w:r w:rsidR="00B60122" w:rsidRPr="00B60122">
        <w:rPr>
          <w:rFonts w:ascii="Times New Roman" w:hAnsi="Times New Roman" w:cs="Times New Roman"/>
          <w:i/>
          <w:sz w:val="28"/>
          <w:szCs w:val="28"/>
        </w:rPr>
        <w:t>Путешествие по центральной дорожке.</w:t>
      </w:r>
    </w:p>
    <w:p w:rsidR="001A2662" w:rsidRDefault="001A2662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Мы отправимся вместе по самой широкой дорожке, которая ведёт вглубь картины к дому – усадьбе.</w:t>
      </w:r>
    </w:p>
    <w:p w:rsidR="001A2662" w:rsidRDefault="001A2662" w:rsidP="00071505">
      <w:pPr>
        <w:rPr>
          <w:rFonts w:ascii="Times New Roman" w:hAnsi="Times New Roman" w:cs="Times New Roman"/>
          <w:i/>
          <w:sz w:val="28"/>
          <w:szCs w:val="28"/>
        </w:rPr>
      </w:pPr>
      <w:r w:rsidRPr="001A2662">
        <w:rPr>
          <w:rFonts w:ascii="Times New Roman" w:hAnsi="Times New Roman" w:cs="Times New Roman"/>
          <w:i/>
          <w:sz w:val="28"/>
          <w:szCs w:val="28"/>
        </w:rPr>
        <w:t>Работа в группах</w:t>
      </w:r>
      <w:r>
        <w:rPr>
          <w:rFonts w:ascii="Times New Roman" w:hAnsi="Times New Roman" w:cs="Times New Roman"/>
          <w:i/>
          <w:sz w:val="28"/>
          <w:szCs w:val="28"/>
        </w:rPr>
        <w:t xml:space="preserve"> «Глазки»</w:t>
      </w:r>
      <w:r w:rsidRPr="001A2662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«Ушки», «Носики»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;</w:t>
      </w:r>
      <w:r w:rsidRPr="001A2662">
        <w:rPr>
          <w:rFonts w:ascii="Times New Roman" w:hAnsi="Times New Roman" w:cs="Times New Roman"/>
          <w:i/>
          <w:sz w:val="28"/>
          <w:szCs w:val="28"/>
        </w:rPr>
        <w:t>з</w:t>
      </w:r>
      <w:proofErr w:type="gramEnd"/>
      <w:r w:rsidRPr="001A2662">
        <w:rPr>
          <w:rFonts w:ascii="Times New Roman" w:hAnsi="Times New Roman" w:cs="Times New Roman"/>
          <w:i/>
          <w:sz w:val="28"/>
          <w:szCs w:val="28"/>
        </w:rPr>
        <w:t>аполняется таблица.</w:t>
      </w:r>
    </w:p>
    <w:p w:rsidR="001A2662" w:rsidRDefault="001A2662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А сейчас мы делимся на группы и погружаемся в картину. Поленов, скорее всего, был бы не в восторге, но детям нравится такой таинственный персонаж</w:t>
      </w:r>
      <w:r w:rsidR="008243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(на слайде).</w:t>
      </w:r>
    </w:p>
    <w:p w:rsidR="008243A5" w:rsidRDefault="008243A5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Работая в группах, дети заполняют таблицы, ищут предметы, признаки, действия</w:t>
      </w:r>
      <w:proofErr w:type="gramStart"/>
      <w:r>
        <w:rPr>
          <w:rFonts w:ascii="Times New Roman" w:hAnsi="Times New Roman" w:cs="Times New Roman"/>
          <w:sz w:val="28"/>
          <w:szCs w:val="28"/>
        </w:rPr>
        <w:t>… Н</w:t>
      </w:r>
      <w:proofErr w:type="gramEnd"/>
      <w:r>
        <w:rPr>
          <w:rFonts w:ascii="Times New Roman" w:hAnsi="Times New Roman" w:cs="Times New Roman"/>
          <w:sz w:val="28"/>
          <w:szCs w:val="28"/>
        </w:rPr>
        <w:t>а первом этапе таблицы могут быть частично заполнены учителем, на втором этапе пишутся некоторые подсказки, а на третьем – пустыми.</w:t>
      </w:r>
      <w:r w:rsidR="00A7700B">
        <w:rPr>
          <w:rFonts w:ascii="Times New Roman" w:hAnsi="Times New Roman" w:cs="Times New Roman"/>
          <w:sz w:val="28"/>
          <w:szCs w:val="28"/>
        </w:rPr>
        <w:t xml:space="preserve"> </w:t>
      </w:r>
      <w:r w:rsidR="00A7700B" w:rsidRPr="00A7700B">
        <w:rPr>
          <w:rFonts w:ascii="Times New Roman" w:hAnsi="Times New Roman" w:cs="Times New Roman"/>
          <w:b/>
          <w:sz w:val="28"/>
          <w:szCs w:val="28"/>
        </w:rPr>
        <w:t>Слайд 10-11</w:t>
      </w:r>
      <w:r w:rsidR="00A7700B">
        <w:rPr>
          <w:rFonts w:ascii="Times New Roman" w:hAnsi="Times New Roman" w:cs="Times New Roman"/>
          <w:sz w:val="28"/>
          <w:szCs w:val="28"/>
        </w:rPr>
        <w:t>.</w:t>
      </w:r>
    </w:p>
    <w:p w:rsidR="008243A5" w:rsidRDefault="008243A5" w:rsidP="00071505">
      <w:pPr>
        <w:rPr>
          <w:rFonts w:ascii="Times New Roman" w:hAnsi="Times New Roman" w:cs="Times New Roman"/>
          <w:sz w:val="28"/>
          <w:szCs w:val="28"/>
        </w:rPr>
      </w:pPr>
      <w:r w:rsidRPr="008243A5">
        <w:rPr>
          <w:rFonts w:ascii="Times New Roman" w:hAnsi="Times New Roman" w:cs="Times New Roman"/>
          <w:i/>
          <w:sz w:val="28"/>
          <w:szCs w:val="28"/>
        </w:rPr>
        <w:t>Группа «Глазки»</w:t>
      </w:r>
      <w:proofErr w:type="gramStart"/>
      <w:r w:rsidRPr="008243A5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елень травы, ромашки, девочка в юбке и фартуке, погреб, заросли лопуха или репейника, забор, сад…</w:t>
      </w:r>
    </w:p>
    <w:p w:rsidR="008243A5" w:rsidRDefault="008243A5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Всегда хочется разглядеть, что прячется за высоким забором в з</w:t>
      </w:r>
      <w:r w:rsidR="009B6149">
        <w:rPr>
          <w:rFonts w:ascii="Times New Roman" w:hAnsi="Times New Roman" w:cs="Times New Roman"/>
          <w:sz w:val="28"/>
          <w:szCs w:val="28"/>
        </w:rPr>
        <w:t>арослях деревьев: кривая берёза</w:t>
      </w:r>
      <w:r>
        <w:rPr>
          <w:rFonts w:ascii="Times New Roman" w:hAnsi="Times New Roman" w:cs="Times New Roman"/>
          <w:sz w:val="28"/>
          <w:szCs w:val="28"/>
        </w:rPr>
        <w:t>, её верхушка сломана ветром; деревянный дом с высокими колоннами…</w:t>
      </w:r>
    </w:p>
    <w:p w:rsidR="008243A5" w:rsidRDefault="008243A5" w:rsidP="00071505">
      <w:pPr>
        <w:rPr>
          <w:rFonts w:ascii="Times New Roman" w:hAnsi="Times New Roman" w:cs="Times New Roman"/>
          <w:sz w:val="28"/>
          <w:szCs w:val="28"/>
        </w:rPr>
      </w:pPr>
      <w:r w:rsidRPr="008243A5">
        <w:rPr>
          <w:rFonts w:ascii="Times New Roman" w:hAnsi="Times New Roman" w:cs="Times New Roman"/>
          <w:i/>
          <w:sz w:val="28"/>
          <w:szCs w:val="28"/>
        </w:rPr>
        <w:t>Группа «Ушки»</w:t>
      </w:r>
      <w:proofErr w:type="gramStart"/>
      <w:r w:rsidRPr="008243A5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мех, плач ребёнка, ржание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пофыркивание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лошади, кудахтанье кур, крик птиц, жужжание насекомых, звон колоколов, скрип телеги, голос женщины…</w:t>
      </w:r>
    </w:p>
    <w:p w:rsidR="008243A5" w:rsidRDefault="008243A5" w:rsidP="00071505">
      <w:pPr>
        <w:rPr>
          <w:rFonts w:ascii="Times New Roman" w:hAnsi="Times New Roman" w:cs="Times New Roman"/>
          <w:sz w:val="28"/>
          <w:szCs w:val="28"/>
        </w:rPr>
      </w:pPr>
      <w:r w:rsidRPr="008243A5">
        <w:rPr>
          <w:rFonts w:ascii="Times New Roman" w:hAnsi="Times New Roman" w:cs="Times New Roman"/>
          <w:i/>
          <w:sz w:val="28"/>
          <w:szCs w:val="28"/>
        </w:rPr>
        <w:t>Группа «Носики»: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B18E8">
        <w:rPr>
          <w:rFonts w:ascii="Times New Roman" w:hAnsi="Times New Roman" w:cs="Times New Roman"/>
          <w:sz w:val="28"/>
          <w:szCs w:val="28"/>
        </w:rPr>
        <w:t xml:space="preserve">запахи </w:t>
      </w:r>
      <w:r w:rsidR="009B6149">
        <w:rPr>
          <w:rFonts w:ascii="Times New Roman" w:hAnsi="Times New Roman" w:cs="Times New Roman"/>
          <w:sz w:val="28"/>
          <w:szCs w:val="28"/>
        </w:rPr>
        <w:t>ц</w:t>
      </w:r>
      <w:r w:rsidR="00FB18E8">
        <w:rPr>
          <w:rFonts w:ascii="Times New Roman" w:hAnsi="Times New Roman" w:cs="Times New Roman"/>
          <w:sz w:val="28"/>
          <w:szCs w:val="28"/>
        </w:rPr>
        <w:t>ветов и травы, соломы, навоза, белья на верёвке, запах старых рассохшихся досок…</w:t>
      </w:r>
    </w:p>
    <w:p w:rsidR="00FB18E8" w:rsidRDefault="00FB18E8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Предположите, чем этот пейза</w:t>
      </w:r>
      <w:r w:rsidR="009B6149">
        <w:rPr>
          <w:rFonts w:ascii="Times New Roman" w:hAnsi="Times New Roman" w:cs="Times New Roman"/>
          <w:sz w:val="28"/>
          <w:szCs w:val="28"/>
        </w:rPr>
        <w:t>ж привлёк внимание художника? (</w:t>
      </w:r>
      <w:r>
        <w:rPr>
          <w:rFonts w:ascii="Times New Roman" w:hAnsi="Times New Roman" w:cs="Times New Roman"/>
          <w:sz w:val="28"/>
          <w:szCs w:val="28"/>
        </w:rPr>
        <w:t>Это тихий и уютный уголок жизни,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прогретый летним солнцем.)</w:t>
      </w:r>
    </w:p>
    <w:p w:rsidR="00FB18E8" w:rsidRDefault="00FB18E8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Вот поэтому в названии картины не двор, а дворик…</w:t>
      </w:r>
    </w:p>
    <w:p w:rsidR="00FB18E8" w:rsidRPr="00B60122" w:rsidRDefault="00FB18E8" w:rsidP="00071505">
      <w:pPr>
        <w:rPr>
          <w:rFonts w:ascii="Times New Roman" w:hAnsi="Times New Roman" w:cs="Times New Roman"/>
          <w:i/>
          <w:sz w:val="28"/>
          <w:szCs w:val="28"/>
        </w:rPr>
      </w:pPr>
      <w:r w:rsidRPr="00B60122">
        <w:rPr>
          <w:rFonts w:ascii="Times New Roman" w:hAnsi="Times New Roman" w:cs="Times New Roman"/>
          <w:i/>
          <w:sz w:val="28"/>
          <w:szCs w:val="28"/>
        </w:rPr>
        <w:t>Д) На задах дома.</w:t>
      </w:r>
    </w:p>
    <w:p w:rsidR="00FB18E8" w:rsidRDefault="00FB18E8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мы пройдём между домом и сараем, то где окажемся? (на задах дома)</w:t>
      </w:r>
    </w:p>
    <w:p w:rsidR="00FB18E8" w:rsidRDefault="00FB18E8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можно увидеть там? (белокаменная церков</w:t>
      </w:r>
      <w:r w:rsidR="009B6149">
        <w:rPr>
          <w:rFonts w:ascii="Times New Roman" w:hAnsi="Times New Roman" w:cs="Times New Roman"/>
          <w:sz w:val="28"/>
          <w:szCs w:val="28"/>
        </w:rPr>
        <w:t xml:space="preserve">ь с 5 </w:t>
      </w:r>
      <w:proofErr w:type="spellStart"/>
      <w:r w:rsidR="009B6149">
        <w:rPr>
          <w:rFonts w:ascii="Times New Roman" w:hAnsi="Times New Roman" w:cs="Times New Roman"/>
          <w:sz w:val="28"/>
          <w:szCs w:val="28"/>
        </w:rPr>
        <w:t>купалами</w:t>
      </w:r>
      <w:proofErr w:type="spellEnd"/>
      <w:r w:rsidR="009B6149">
        <w:rPr>
          <w:rFonts w:ascii="Times New Roman" w:hAnsi="Times New Roman" w:cs="Times New Roman"/>
          <w:sz w:val="28"/>
          <w:szCs w:val="28"/>
        </w:rPr>
        <w:t>, колокольня…). В</w:t>
      </w:r>
      <w:r>
        <w:rPr>
          <w:rFonts w:ascii="Times New Roman" w:hAnsi="Times New Roman" w:cs="Times New Roman"/>
          <w:sz w:val="28"/>
          <w:szCs w:val="28"/>
        </w:rPr>
        <w:t>далеке видна ещё одна церковь с колокольней, высокие постройки</w:t>
      </w:r>
      <w:r w:rsidR="009B61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9B61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там кипит городская жизнь Москвы.</w:t>
      </w:r>
    </w:p>
    <w:p w:rsidR="00FB18E8" w:rsidRDefault="00FB18E8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Этот переулок находи</w:t>
      </w:r>
      <w:r w:rsidR="009B614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недалеко от Арбата (колокольня и церковь сохранились).</w:t>
      </w:r>
      <w:r w:rsidR="00B60122">
        <w:rPr>
          <w:rFonts w:ascii="Times New Roman" w:hAnsi="Times New Roman" w:cs="Times New Roman"/>
          <w:sz w:val="28"/>
          <w:szCs w:val="28"/>
        </w:rPr>
        <w:t xml:space="preserve"> Мы раскрыли тайну названия картины «Московский дворик». Раскрою ещё одну тайну: так выглядела эта картина в 1877г., затем она разрослась и заселилась персонажами.</w:t>
      </w:r>
      <w:r w:rsidR="00A7700B">
        <w:rPr>
          <w:rFonts w:ascii="Times New Roman" w:hAnsi="Times New Roman" w:cs="Times New Roman"/>
          <w:sz w:val="28"/>
          <w:szCs w:val="28"/>
        </w:rPr>
        <w:t xml:space="preserve"> </w:t>
      </w:r>
      <w:r w:rsidR="00A7700B" w:rsidRPr="00A7700B">
        <w:rPr>
          <w:rFonts w:ascii="Times New Roman" w:hAnsi="Times New Roman" w:cs="Times New Roman"/>
          <w:b/>
          <w:sz w:val="28"/>
          <w:szCs w:val="28"/>
        </w:rPr>
        <w:t>Слайд 12.</w:t>
      </w:r>
    </w:p>
    <w:p w:rsidR="00B60122" w:rsidRDefault="00B60122" w:rsidP="00071505">
      <w:pPr>
        <w:rPr>
          <w:rFonts w:ascii="Times New Roman" w:hAnsi="Times New Roman" w:cs="Times New Roman"/>
          <w:i/>
          <w:sz w:val="28"/>
          <w:szCs w:val="28"/>
        </w:rPr>
      </w:pPr>
      <w:r w:rsidRPr="00B60122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Е) </w:t>
      </w:r>
      <w:r w:rsidR="001F5235">
        <w:rPr>
          <w:rFonts w:ascii="Times New Roman" w:hAnsi="Times New Roman" w:cs="Times New Roman"/>
          <w:i/>
          <w:sz w:val="28"/>
          <w:szCs w:val="28"/>
        </w:rPr>
        <w:t>Тайна ц</w:t>
      </w:r>
      <w:r w:rsidRPr="00B60122">
        <w:rPr>
          <w:rFonts w:ascii="Times New Roman" w:hAnsi="Times New Roman" w:cs="Times New Roman"/>
          <w:i/>
          <w:sz w:val="28"/>
          <w:szCs w:val="28"/>
        </w:rPr>
        <w:t>ентральн</w:t>
      </w:r>
      <w:r w:rsidR="001F5235">
        <w:rPr>
          <w:rFonts w:ascii="Times New Roman" w:hAnsi="Times New Roman" w:cs="Times New Roman"/>
          <w:i/>
          <w:sz w:val="28"/>
          <w:szCs w:val="28"/>
        </w:rPr>
        <w:t>ого</w:t>
      </w:r>
      <w:r w:rsidRPr="00B60122">
        <w:rPr>
          <w:rFonts w:ascii="Times New Roman" w:hAnsi="Times New Roman" w:cs="Times New Roman"/>
          <w:i/>
          <w:sz w:val="28"/>
          <w:szCs w:val="28"/>
        </w:rPr>
        <w:t xml:space="preserve"> вход</w:t>
      </w:r>
      <w:r w:rsidR="001F5235">
        <w:rPr>
          <w:rFonts w:ascii="Times New Roman" w:hAnsi="Times New Roman" w:cs="Times New Roman"/>
          <w:i/>
          <w:sz w:val="28"/>
          <w:szCs w:val="28"/>
        </w:rPr>
        <w:t>а</w:t>
      </w:r>
      <w:r w:rsidRPr="00B60122">
        <w:rPr>
          <w:rFonts w:ascii="Times New Roman" w:hAnsi="Times New Roman" w:cs="Times New Roman"/>
          <w:i/>
          <w:sz w:val="28"/>
          <w:szCs w:val="28"/>
        </w:rPr>
        <w:t xml:space="preserve"> в усадьбу.</w:t>
      </w:r>
    </w:p>
    <w:p w:rsidR="00B60122" w:rsidRDefault="00B60122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Меня так и тянет заглянуть через забор и рассмотреть жилой дом подробнее.</w:t>
      </w:r>
    </w:p>
    <w:p w:rsidR="00B60122" w:rsidRDefault="00B60122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же скрывается за зарослями сада? Кто хозяева усадьбы?</w:t>
      </w:r>
    </w:p>
    <w:p w:rsidR="00B60122" w:rsidRDefault="00B60122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Закройте глаза и пофантазир</w:t>
      </w:r>
      <w:r w:rsidR="009B6149">
        <w:rPr>
          <w:rFonts w:ascii="Times New Roman" w:hAnsi="Times New Roman" w:cs="Times New Roman"/>
          <w:sz w:val="28"/>
          <w:szCs w:val="28"/>
        </w:rPr>
        <w:t>уйте над этим. Что вы увидели</w:t>
      </w:r>
      <w:proofErr w:type="gramStart"/>
      <w:r w:rsidR="009B6149">
        <w:rPr>
          <w:rFonts w:ascii="Times New Roman" w:hAnsi="Times New Roman" w:cs="Times New Roman"/>
          <w:sz w:val="28"/>
          <w:szCs w:val="28"/>
        </w:rPr>
        <w:t>?(</w:t>
      </w:r>
      <w:proofErr w:type="gramEnd"/>
      <w:r>
        <w:rPr>
          <w:rFonts w:ascii="Times New Roman" w:hAnsi="Times New Roman" w:cs="Times New Roman"/>
          <w:sz w:val="28"/>
          <w:szCs w:val="28"/>
        </w:rPr>
        <w:t>Крыльцо, дорожка…)</w:t>
      </w:r>
    </w:p>
    <w:p w:rsidR="00B60122" w:rsidRDefault="00B60122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методическом пособии справа от репродукции – фрагмент другой картины Василия Поленова «Бабушкин сад».</w:t>
      </w:r>
      <w:r w:rsidR="001F52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Вот эта картина</w:t>
      </w:r>
      <w:r w:rsidR="00A7700B">
        <w:rPr>
          <w:rFonts w:ascii="Times New Roman" w:hAnsi="Times New Roman" w:cs="Times New Roman"/>
          <w:sz w:val="28"/>
          <w:szCs w:val="28"/>
        </w:rPr>
        <w:t xml:space="preserve"> </w:t>
      </w:r>
      <w:r w:rsidR="00A7700B" w:rsidRPr="00A7700B">
        <w:rPr>
          <w:rFonts w:ascii="Times New Roman" w:hAnsi="Times New Roman" w:cs="Times New Roman"/>
          <w:b/>
          <w:sz w:val="28"/>
          <w:szCs w:val="28"/>
        </w:rPr>
        <w:t>(С</w:t>
      </w:r>
      <w:r w:rsidR="001F5235" w:rsidRPr="00A7700B">
        <w:rPr>
          <w:rFonts w:ascii="Times New Roman" w:hAnsi="Times New Roman" w:cs="Times New Roman"/>
          <w:b/>
          <w:sz w:val="28"/>
          <w:szCs w:val="28"/>
        </w:rPr>
        <w:t>лайд</w:t>
      </w:r>
      <w:r w:rsidR="00A7700B" w:rsidRPr="00A7700B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A7700B">
        <w:rPr>
          <w:rFonts w:ascii="Times New Roman" w:hAnsi="Times New Roman" w:cs="Times New Roman"/>
          <w:b/>
          <w:sz w:val="28"/>
          <w:szCs w:val="28"/>
        </w:rPr>
        <w:t>3</w:t>
      </w:r>
      <w:r w:rsidR="001F5235" w:rsidRPr="00A7700B">
        <w:rPr>
          <w:rFonts w:ascii="Times New Roman" w:hAnsi="Times New Roman" w:cs="Times New Roman"/>
          <w:b/>
          <w:sz w:val="28"/>
          <w:szCs w:val="28"/>
        </w:rPr>
        <w:t>).</w:t>
      </w:r>
      <w:r w:rsidR="001F5235">
        <w:rPr>
          <w:rFonts w:ascii="Times New Roman" w:hAnsi="Times New Roman" w:cs="Times New Roman"/>
          <w:sz w:val="28"/>
          <w:szCs w:val="28"/>
        </w:rPr>
        <w:t xml:space="preserve"> Так выглядит вход  в усадьбу с колоннами и на ней изображены </w:t>
      </w:r>
      <w:proofErr w:type="spellStart"/>
      <w:r w:rsidR="001F5235">
        <w:rPr>
          <w:rFonts w:ascii="Times New Roman" w:hAnsi="Times New Roman" w:cs="Times New Roman"/>
          <w:sz w:val="28"/>
          <w:szCs w:val="28"/>
        </w:rPr>
        <w:t>хозяева</w:t>
      </w:r>
      <w:proofErr w:type="gramStart"/>
      <w:r w:rsidR="001F5235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1F5235">
        <w:rPr>
          <w:rFonts w:ascii="Times New Roman" w:hAnsi="Times New Roman" w:cs="Times New Roman"/>
          <w:sz w:val="28"/>
          <w:szCs w:val="28"/>
        </w:rPr>
        <w:t>роматы</w:t>
      </w:r>
      <w:proofErr w:type="spellEnd"/>
      <w:r w:rsidR="001F5235">
        <w:rPr>
          <w:rFonts w:ascii="Times New Roman" w:hAnsi="Times New Roman" w:cs="Times New Roman"/>
          <w:sz w:val="28"/>
          <w:szCs w:val="28"/>
        </w:rPr>
        <w:t xml:space="preserve"> свежей зелени «Бабушкиного сада» окутывают двух женщин.</w:t>
      </w:r>
    </w:p>
    <w:p w:rsidR="001F5235" w:rsidRDefault="001F5235" w:rsidP="00071505">
      <w:pPr>
        <w:rPr>
          <w:rFonts w:ascii="Times New Roman" w:hAnsi="Times New Roman" w:cs="Times New Roman"/>
          <w:i/>
          <w:sz w:val="28"/>
          <w:szCs w:val="28"/>
        </w:rPr>
      </w:pPr>
      <w:r w:rsidRPr="001F5235">
        <w:rPr>
          <w:rFonts w:ascii="Times New Roman" w:hAnsi="Times New Roman" w:cs="Times New Roman"/>
          <w:i/>
          <w:sz w:val="28"/>
          <w:szCs w:val="28"/>
        </w:rPr>
        <w:t>Ж) Сравнение картин.</w:t>
      </w:r>
    </w:p>
    <w:p w:rsidR="001F5235" w:rsidRDefault="001F5235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помощью рамок найдите доказательства о том, что это одно здание. (Берёза, колонны, наличники, крыша…)</w:t>
      </w:r>
      <w:r w:rsidR="00A7700B">
        <w:rPr>
          <w:rFonts w:ascii="Times New Roman" w:hAnsi="Times New Roman" w:cs="Times New Roman"/>
          <w:sz w:val="28"/>
          <w:szCs w:val="28"/>
        </w:rPr>
        <w:t xml:space="preserve"> </w:t>
      </w:r>
      <w:r w:rsidR="00A7700B" w:rsidRPr="00A7700B">
        <w:rPr>
          <w:rFonts w:ascii="Times New Roman" w:hAnsi="Times New Roman" w:cs="Times New Roman"/>
          <w:b/>
          <w:sz w:val="28"/>
          <w:szCs w:val="28"/>
        </w:rPr>
        <w:t>Слайд 14.</w:t>
      </w:r>
      <w:r w:rsidR="00A770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5235" w:rsidRDefault="001F5235" w:rsidP="00071505">
      <w:pPr>
        <w:rPr>
          <w:rFonts w:ascii="Times New Roman" w:hAnsi="Times New Roman" w:cs="Times New Roman"/>
          <w:b/>
          <w:sz w:val="28"/>
          <w:szCs w:val="28"/>
        </w:rPr>
      </w:pPr>
      <w:r w:rsidRPr="001F5235">
        <w:rPr>
          <w:rFonts w:ascii="Times New Roman" w:hAnsi="Times New Roman" w:cs="Times New Roman"/>
          <w:b/>
          <w:sz w:val="28"/>
          <w:szCs w:val="28"/>
        </w:rPr>
        <w:t>4. Критики и и</w:t>
      </w:r>
      <w:r w:rsidR="009B6149">
        <w:rPr>
          <w:rFonts w:ascii="Times New Roman" w:hAnsi="Times New Roman" w:cs="Times New Roman"/>
          <w:b/>
          <w:sz w:val="28"/>
          <w:szCs w:val="28"/>
        </w:rPr>
        <w:t>с</w:t>
      </w:r>
      <w:r w:rsidRPr="001F5235">
        <w:rPr>
          <w:rFonts w:ascii="Times New Roman" w:hAnsi="Times New Roman" w:cs="Times New Roman"/>
          <w:b/>
          <w:sz w:val="28"/>
          <w:szCs w:val="28"/>
        </w:rPr>
        <w:t>торики о картине.</w:t>
      </w:r>
      <w:r w:rsidR="00A7700B">
        <w:rPr>
          <w:rFonts w:ascii="Times New Roman" w:hAnsi="Times New Roman" w:cs="Times New Roman"/>
          <w:b/>
          <w:sz w:val="28"/>
          <w:szCs w:val="28"/>
        </w:rPr>
        <w:t xml:space="preserve"> Слайд 15.</w:t>
      </w:r>
    </w:p>
    <w:p w:rsidR="00505468" w:rsidRPr="00A7700B" w:rsidRDefault="00505468" w:rsidP="000715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F5235">
        <w:rPr>
          <w:rFonts w:ascii="Times New Roman" w:hAnsi="Times New Roman" w:cs="Times New Roman"/>
          <w:sz w:val="28"/>
          <w:szCs w:val="28"/>
        </w:rPr>
        <w:t>артину можно рассматривать ещё очень долго и находить в ней маленькие тайны художника Поленова.</w:t>
      </w:r>
      <w:r w:rsidR="00526CFB">
        <w:rPr>
          <w:rFonts w:ascii="Times New Roman" w:hAnsi="Times New Roman" w:cs="Times New Roman"/>
          <w:sz w:val="28"/>
          <w:szCs w:val="28"/>
        </w:rPr>
        <w:t xml:space="preserve"> «Московский дворик» принёс ху</w:t>
      </w:r>
      <w:r w:rsidR="001F5235">
        <w:rPr>
          <w:rFonts w:ascii="Times New Roman" w:hAnsi="Times New Roman" w:cs="Times New Roman"/>
          <w:sz w:val="28"/>
          <w:szCs w:val="28"/>
        </w:rPr>
        <w:t xml:space="preserve">дожнику известность и славу. На данный момент она находится в Москве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F5235">
        <w:rPr>
          <w:rFonts w:ascii="Times New Roman" w:hAnsi="Times New Roman" w:cs="Times New Roman"/>
          <w:sz w:val="28"/>
          <w:szCs w:val="28"/>
        </w:rPr>
        <w:t>Третьяковской Галерее</w:t>
      </w:r>
      <w:r>
        <w:rPr>
          <w:rFonts w:ascii="Times New Roman" w:hAnsi="Times New Roman" w:cs="Times New Roman"/>
          <w:sz w:val="28"/>
          <w:szCs w:val="28"/>
        </w:rPr>
        <w:t>. Павел Третьяков сразу приобрёл карт</w:t>
      </w:r>
      <w:r w:rsidR="00526CF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ну, как только она была выставлена на шестой передвижной художественной выставке, где и дебютировал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Поленов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критиков и историков своя тайна особого зрения на картину. Они писали, что картина «дышит поэзией правды».</w:t>
      </w:r>
    </w:p>
    <w:p w:rsidR="00505468" w:rsidRDefault="00A7700B" w:rsidP="000715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505468" w:rsidRPr="0050546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05468">
        <w:rPr>
          <w:rFonts w:ascii="Times New Roman" w:hAnsi="Times New Roman" w:cs="Times New Roman"/>
          <w:b/>
          <w:sz w:val="28"/>
          <w:szCs w:val="28"/>
        </w:rPr>
        <w:t xml:space="preserve">Тайна </w:t>
      </w:r>
      <w:proofErr w:type="spellStart"/>
      <w:r w:rsidR="00505468">
        <w:rPr>
          <w:rFonts w:ascii="Times New Roman" w:hAnsi="Times New Roman" w:cs="Times New Roman"/>
          <w:b/>
          <w:sz w:val="28"/>
          <w:szCs w:val="28"/>
        </w:rPr>
        <w:t>поэта</w:t>
      </w:r>
      <w:proofErr w:type="gramStart"/>
      <w:r w:rsidR="0050546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лайд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16-17.</w:t>
      </w:r>
    </w:p>
    <w:p w:rsidR="00505468" w:rsidRPr="00505468" w:rsidRDefault="00505468" w:rsidP="005054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35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Картина не оставила равнодушными и поэтов. Неизвестный поэт, назвался «Дачник», написал замечательное стихотворение.</w:t>
      </w:r>
    </w:p>
    <w:p w:rsidR="00505468" w:rsidRPr="00505468" w:rsidRDefault="00505468" w:rsidP="00505468">
      <w:pP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Московский дворик – Русь в миниатюре,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В благополучном срезе оных лет</w:t>
      </w:r>
      <w:proofErr w:type="gramStart"/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  <w:r w:rsidRPr="00505468">
        <w:rPr>
          <w:rFonts w:ascii="Times New Roman" w:hAnsi="Times New Roman" w:cs="Times New Roman"/>
          <w:sz w:val="28"/>
          <w:szCs w:val="28"/>
          <w:u w:val="single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proofErr w:type="gramEnd"/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ез голода, без войн, без авантюры,-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Ни катастроф… ни революций нет…</w:t>
      </w:r>
      <w:r w:rsidRPr="005054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Ленивый полдень середины лета,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Густым дыханьем зноя напоён…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И тесным очертанием предметов,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Живой мирок вместился в окоём.</w:t>
      </w:r>
      <w:r w:rsidRPr="005054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Плывёт июль над куполами храма,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Шпиль звонницы упёрся в облака;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Жилых домов простёрлась панорама,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А солнце нежно греет им бока.</w:t>
      </w:r>
      <w:r w:rsidRPr="005054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Сарай, за годы обветшалый слишком,-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Врастает в землю… стар</w:t>
      </w:r>
      <w:proofErr w:type="gramEnd"/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и… одинок.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Прижался под забор колодец с крышкой,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Средь лопухов… прохладен и… глубок.</w:t>
      </w:r>
    </w:p>
    <w:p w:rsidR="00B60122" w:rsidRDefault="00505468" w:rsidP="0050546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В соседстве лип печалится берёза,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Храня прохладу раннего утра,-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Сломили ей верхушку злые грозы,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Иль… оторвали буйные ветра…?</w:t>
      </w:r>
      <w:r w:rsidRPr="005054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Играют дети на траве у дома;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Гуляет </w:t>
      </w:r>
      <w:proofErr w:type="spellStart"/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клушка</w:t>
      </w:r>
      <w:proofErr w:type="spellEnd"/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выводком цыплят,-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Да, разве может быть всё по - другому,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Когда так жизни радуется взгляд</w:t>
      </w:r>
      <w:proofErr w:type="gramStart"/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  <w:r w:rsidRPr="005054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пусть она течёт под синью неба,-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Струится в </w:t>
      </w:r>
      <w:proofErr w:type="spellStart"/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календарностях</w:t>
      </w:r>
      <w:proofErr w:type="spellEnd"/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веков…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А образы святых Бориса… Глеба,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Незримо защищают от врагов…</w:t>
      </w:r>
      <w:r w:rsidRPr="005054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Вид из окна в наброске карандашном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Кисть завершила - штрих, как эпилог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Увековеченный на полотне пейзажном,-</w:t>
      </w:r>
      <w:r w:rsidRPr="00505468">
        <w:rPr>
          <w:rFonts w:ascii="Times New Roman" w:hAnsi="Times New Roman" w:cs="Times New Roman"/>
          <w:sz w:val="28"/>
          <w:szCs w:val="28"/>
        </w:rPr>
        <w:br/>
      </w:r>
      <w:r w:rsidRPr="00505468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Москвы, ушедший в лету… уголок…</w:t>
      </w:r>
    </w:p>
    <w:p w:rsidR="00A7700B" w:rsidRDefault="00A7700B" w:rsidP="00A770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05468">
        <w:rPr>
          <w:rFonts w:ascii="Times New Roman" w:hAnsi="Times New Roman" w:cs="Times New Roman"/>
          <w:b/>
          <w:sz w:val="28"/>
          <w:szCs w:val="28"/>
        </w:rPr>
        <w:t xml:space="preserve">. Тайны </w:t>
      </w:r>
      <w:r>
        <w:rPr>
          <w:rFonts w:ascii="Times New Roman" w:hAnsi="Times New Roman" w:cs="Times New Roman"/>
          <w:b/>
          <w:sz w:val="28"/>
          <w:szCs w:val="28"/>
        </w:rPr>
        <w:t>мастер – класса. Слайд 18.</w:t>
      </w:r>
    </w:p>
    <w:p w:rsidR="00A7700B" w:rsidRPr="00505468" w:rsidRDefault="00A7700B" w:rsidP="00A7700B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505468">
        <w:rPr>
          <w:rFonts w:ascii="Times New Roman" w:eastAsia="Times New Roman" w:hAnsi="Times New Roman"/>
          <w:b/>
          <w:sz w:val="28"/>
          <w:szCs w:val="28"/>
          <w:lang w:eastAsia="ar-SA"/>
        </w:rPr>
        <w:t>Человек – загадка</w:t>
      </w:r>
    </w:p>
    <w:p w:rsidR="00A7700B" w:rsidRPr="00505468" w:rsidRDefault="00A7700B" w:rsidP="00A7700B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505468">
        <w:rPr>
          <w:rFonts w:ascii="Times New Roman" w:eastAsia="Times New Roman" w:hAnsi="Times New Roman"/>
          <w:b/>
          <w:sz w:val="28"/>
          <w:szCs w:val="28"/>
          <w:lang w:eastAsia="ar-SA"/>
        </w:rPr>
        <w:t>Тайна названия картины</w:t>
      </w:r>
    </w:p>
    <w:p w:rsidR="00A7700B" w:rsidRPr="00505468" w:rsidRDefault="00A7700B" w:rsidP="00A7700B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505468">
        <w:rPr>
          <w:rFonts w:ascii="Times New Roman" w:eastAsia="Times New Roman" w:hAnsi="Times New Roman"/>
          <w:b/>
          <w:sz w:val="28"/>
          <w:szCs w:val="28"/>
          <w:lang w:eastAsia="ar-SA"/>
        </w:rPr>
        <w:t>Тайна создания картины</w:t>
      </w:r>
    </w:p>
    <w:p w:rsidR="00A7700B" w:rsidRPr="00505468" w:rsidRDefault="00A7700B" w:rsidP="00A7700B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505468">
        <w:rPr>
          <w:rFonts w:ascii="Times New Roman" w:eastAsia="Times New Roman" w:hAnsi="Times New Roman"/>
          <w:b/>
          <w:sz w:val="28"/>
          <w:szCs w:val="28"/>
          <w:lang w:eastAsia="ar-SA"/>
        </w:rPr>
        <w:t>Тайна усадьбы</w:t>
      </w:r>
    </w:p>
    <w:p w:rsidR="00A7700B" w:rsidRPr="00505468" w:rsidRDefault="00A7700B" w:rsidP="00A7700B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505468">
        <w:rPr>
          <w:rFonts w:ascii="Times New Roman" w:eastAsia="Times New Roman" w:hAnsi="Times New Roman"/>
          <w:b/>
          <w:sz w:val="28"/>
          <w:szCs w:val="28"/>
          <w:lang w:eastAsia="ar-SA"/>
        </w:rPr>
        <w:t>Тайна собственного зрения на картину</w:t>
      </w:r>
    </w:p>
    <w:p w:rsidR="00A7700B" w:rsidRPr="00505468" w:rsidRDefault="00A7700B" w:rsidP="00A7700B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505468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Тайна особого зрения </w:t>
      </w:r>
    </w:p>
    <w:p w:rsidR="00A7700B" w:rsidRPr="00505468" w:rsidRDefault="00A7700B" w:rsidP="00A7700B">
      <w:pPr>
        <w:suppressAutoHyphens/>
        <w:spacing w:after="0" w:line="240" w:lineRule="auto"/>
        <w:ind w:left="720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505468">
        <w:rPr>
          <w:rFonts w:ascii="Times New Roman" w:eastAsia="Times New Roman" w:hAnsi="Times New Roman"/>
          <w:b/>
          <w:sz w:val="28"/>
          <w:szCs w:val="28"/>
          <w:lang w:eastAsia="ar-SA"/>
        </w:rPr>
        <w:t>историков и критиков</w:t>
      </w:r>
    </w:p>
    <w:p w:rsidR="00A7700B" w:rsidRDefault="00A7700B" w:rsidP="0050546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43EB2" w:rsidRDefault="00E43EB2" w:rsidP="00E43EB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Рефлексия.</w:t>
      </w:r>
    </w:p>
    <w:p w:rsidR="00E43EB2" w:rsidRDefault="00E43EB2" w:rsidP="00E43E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43EB2">
        <w:rPr>
          <w:rFonts w:ascii="Times New Roman" w:hAnsi="Times New Roman" w:cs="Times New Roman"/>
          <w:sz w:val="28"/>
          <w:szCs w:val="28"/>
        </w:rPr>
        <w:t>Каждый из вас</w:t>
      </w:r>
      <w:r>
        <w:rPr>
          <w:rFonts w:ascii="Times New Roman" w:hAnsi="Times New Roman" w:cs="Times New Roman"/>
          <w:sz w:val="28"/>
          <w:szCs w:val="28"/>
        </w:rPr>
        <w:t xml:space="preserve"> прочувствовал картину. У каждого сложилось своё мнение  о ней. А передать свои чувства можете с помощью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43EB2" w:rsidRDefault="00E43EB2" w:rsidP="00E43E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Картина.</w:t>
      </w:r>
    </w:p>
    <w:p w:rsidR="00E43EB2" w:rsidRDefault="00E43EB2" w:rsidP="00E43E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Добрая, …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43EB2" w:rsidRDefault="00E43EB2" w:rsidP="00E43E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Радует, …, …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43EB2" w:rsidRDefault="00E43EB2" w:rsidP="00E43E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Тайна особого зрения.</w:t>
      </w:r>
    </w:p>
    <w:p w:rsidR="00E43EB2" w:rsidRDefault="00E43EB2" w:rsidP="00E43E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Мастерство.</w:t>
      </w:r>
    </w:p>
    <w:p w:rsidR="00D0587A" w:rsidRDefault="00D0587A" w:rsidP="00B33D67">
      <w:pPr>
        <w:rPr>
          <w:rFonts w:ascii="Times New Roman" w:hAnsi="Times New Roman" w:cs="Times New Roman"/>
          <w:sz w:val="28"/>
          <w:szCs w:val="28"/>
        </w:rPr>
      </w:pPr>
    </w:p>
    <w:p w:rsidR="001B48FB" w:rsidRPr="001B48FB" w:rsidRDefault="001B48FB" w:rsidP="00B33D67">
      <w:pPr>
        <w:rPr>
          <w:rFonts w:ascii="Times New Roman" w:hAnsi="Times New Roman" w:cs="Times New Roman"/>
          <w:sz w:val="28"/>
          <w:szCs w:val="28"/>
        </w:rPr>
      </w:pPr>
    </w:p>
    <w:sectPr w:rsidR="001B48FB" w:rsidRPr="001B48FB" w:rsidSect="00741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3C74"/>
      </v:shape>
    </w:pict>
  </w:numPicBullet>
  <w:abstractNum w:abstractNumId="0">
    <w:nsid w:val="066F778E"/>
    <w:multiLevelType w:val="hybridMultilevel"/>
    <w:tmpl w:val="E4C052A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063FD"/>
    <w:multiLevelType w:val="hybridMultilevel"/>
    <w:tmpl w:val="47F8735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4B2E"/>
    <w:multiLevelType w:val="hybridMultilevel"/>
    <w:tmpl w:val="BC3CCB0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DD134F"/>
    <w:multiLevelType w:val="hybridMultilevel"/>
    <w:tmpl w:val="9AAE97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4C7518"/>
    <w:multiLevelType w:val="hybridMultilevel"/>
    <w:tmpl w:val="EA9E448C"/>
    <w:lvl w:ilvl="0" w:tplc="B48E4F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695404"/>
    <w:multiLevelType w:val="hybridMultilevel"/>
    <w:tmpl w:val="01160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3D67"/>
    <w:rsid w:val="00071505"/>
    <w:rsid w:val="000D5007"/>
    <w:rsid w:val="001A2662"/>
    <w:rsid w:val="001B48FB"/>
    <w:rsid w:val="001E2343"/>
    <w:rsid w:val="001F5235"/>
    <w:rsid w:val="00371B57"/>
    <w:rsid w:val="00475036"/>
    <w:rsid w:val="00490629"/>
    <w:rsid w:val="00505468"/>
    <w:rsid w:val="005241AE"/>
    <w:rsid w:val="00526CFB"/>
    <w:rsid w:val="00604EDA"/>
    <w:rsid w:val="00741F45"/>
    <w:rsid w:val="007B461D"/>
    <w:rsid w:val="008243A5"/>
    <w:rsid w:val="008726B6"/>
    <w:rsid w:val="0087358C"/>
    <w:rsid w:val="008C1E1C"/>
    <w:rsid w:val="009B6149"/>
    <w:rsid w:val="00A7700B"/>
    <w:rsid w:val="00B15ECD"/>
    <w:rsid w:val="00B33D67"/>
    <w:rsid w:val="00B60122"/>
    <w:rsid w:val="00D0587A"/>
    <w:rsid w:val="00DD476F"/>
    <w:rsid w:val="00E43EB2"/>
    <w:rsid w:val="00FB1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D67"/>
    <w:pPr>
      <w:ind w:left="720"/>
      <w:contextualSpacing/>
    </w:pPr>
  </w:style>
  <w:style w:type="character" w:customStyle="1" w:styleId="apple-converted-space">
    <w:name w:val="apple-converted-space"/>
    <w:basedOn w:val="a0"/>
    <w:rsid w:val="005054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1</cp:lastModifiedBy>
  <cp:revision>4</cp:revision>
  <dcterms:created xsi:type="dcterms:W3CDTF">2016-02-23T16:49:00Z</dcterms:created>
  <dcterms:modified xsi:type="dcterms:W3CDTF">2016-02-26T03:44:00Z</dcterms:modified>
</cp:coreProperties>
</file>